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"Things I Carry Around" by Troy Cassar-Daley (138bpm)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(16-count intro)</w:t>
      </w:r>
    </w:p>
    <w:p/>
    <w:p>
      <w:pPr/>
      <w:r>
        <w:rPr>
          <w:b w:val="1"/>
          <w:bCs w:val="1"/>
        </w:rPr>
        <w:t xml:space="preserve">RIGHT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on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hold</w:t>
            </w:r>
          </w:p>
        </w:tc>
      </w:tr>
    </w:tbl>
    <w:p/>
    <w:p>
      <w:pPr/>
      <w:r>
        <w:rPr>
          <w:b w:val="1"/>
          <w:bCs w:val="1"/>
        </w:rPr>
        <w:t xml:space="preserve">WALK BACKWARDS, LEFT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hold</w:t>
            </w:r>
          </w:p>
        </w:tc>
      </w:tr>
    </w:tbl>
    <w:p/>
    <w:p>
      <w:pPr/>
      <w:r>
        <w:rPr>
          <w:b w:val="1"/>
          <w:bCs w:val="1"/>
        </w:rPr>
        <w:t xml:space="preserve">SWEEP, STEP, SWEEP, STEP;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back to front, step down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from back to front, step down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otno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STEP FORWARD, ¼ PIVOT, CROSS, HOLD; ¼ TURN, ¼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onto Left foot, turn ¼ Right stepping to Right side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 – No tags, no restarts</w:t>
      </w:r>
    </w:p>
    <w:p/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Things - Gary Lafferty (UK) - March 2017</dc:title>
  <dc:description/>
  <dc:subject>Line Dance Stepsheet</dc:subject>
  <cp:keywords/>
  <cp:category/>
  <cp:lastModifiedBy/>
  <dcterms:created xsi:type="dcterms:W3CDTF">2020-09-19T19:15:55+00:00</dcterms:created>
  <dcterms:modified xsi:type="dcterms:W3CDTF">2020-09-19T19:15:55+00:00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