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40"/>
        <w:gridCol w:w="1866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>HYPERLINK "https://www.copperknob.co.uk/stepsheets/up-in-the-air-ID136916.aspx"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  <w:lang w:val="de-CH"/>
              </w:rPr>
              <w:t>Up In The Air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de-CH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47750" cy="180975"/>
                  <wp:effectExtent l="0" t="0" r="0" b="9525"/>
                  <wp:docPr id="1" name="Bild 1" descr="CopperKnob - Linedance Stepshee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07CBB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07C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Intermediate</w:t>
            </w:r>
          </w:p>
          <w:p w:rsidR="00000000" w:rsidRDefault="00707C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Rachael McEnaney-White (UK/USA) &amp; Simo</w:t>
            </w:r>
            <w:r>
              <w:rPr>
                <w:sz w:val="20"/>
                <w:szCs w:val="20"/>
              </w:rPr>
              <w:t>n Ward (Australia) - September 2019</w:t>
            </w:r>
          </w:p>
          <w:p w:rsidR="00000000" w:rsidRDefault="00707C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Up In The Air - Marc Martel (Album: The Prelude EP) (3.54mins) - approx 110bpm - iTunes</w:t>
            </w:r>
          </w:p>
        </w:tc>
        <w:tc>
          <w:tcPr>
            <w:tcW w:w="960" w:type="dxa"/>
            <w:vAlign w:val="center"/>
            <w:hideMark/>
          </w:tcPr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 descr="https://www.copperknob.co.uk/qr.aspx?StepsheetID=136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pperknob.co.uk/qr.aspx?StepsheetID=136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707CBB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707CBB" w:rsidRDefault="00707CBB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Notes: Restart during wall 2 after 32 counts, restart during wall 3 after 48 counts, Tag at end of 5th wall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Special thank you to Jo Jaconelli (was Conroy) from UK for suggesting the music, it is a fab track.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Count In: 16 counts from when beat kicks in, da</w:t>
      </w:r>
      <w:r>
        <w:rPr>
          <w:rFonts w:eastAsia="Times New Roman"/>
          <w:b/>
          <w:bCs/>
          <w:sz w:val="18"/>
          <w:szCs w:val="18"/>
          <w:lang w:val="en-US"/>
        </w:rPr>
        <w:t>nce begins on vocals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[1 - 8] R side rock, R cross shuffle, 1/4 R back L, 1/4 R side R, L crossing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&amp;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to right side [1]. Recover weight L [2]. Cross R over L [3]. Step L to left side [&amp;]. Cross R over L [4]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r</w:t>
      </w:r>
      <w:r>
        <w:rPr>
          <w:rStyle w:val="desc"/>
          <w:rFonts w:eastAsia="Times New Roman"/>
          <w:sz w:val="18"/>
          <w:szCs w:val="18"/>
          <w:lang w:val="en-US"/>
        </w:rPr>
        <w:t>ight stepping back L [5]. Make 1/4 turn right stepping R to right side [6]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 [7]. Step R to right side [&amp;]. Cross L over R [8]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[9 - 16] R side, hold, L close, R side rock, R jazz box making 1/8 turn right traveling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1 2 </w:t>
      </w:r>
      <w:r>
        <w:rPr>
          <w:rStyle w:val="step"/>
          <w:rFonts w:eastAsia="Times New Roman"/>
          <w:sz w:val="18"/>
          <w:szCs w:val="18"/>
          <w:lang w:val="en-US"/>
        </w:rPr>
        <w:t>&amp;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right side [1]. Hold [2]. Step L next to R [&amp;]. Rock R to right side [3]. Recover weight L [4]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over L [5]. Make 1/8 turn right stepping back L [6]. Step R back to right diagonal [7]. Cross L over R [8] 7.30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[17 - 24] R back, 1/2 turn L (weight R), L fwd, 1/2 turn L stepping back R, L back rock, hold, recover R, 1/2 turn R stepping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back [1]. Make 1/2 turn left on ball of R (weight R) [2]. Step L forward [3]. Make 1/2 turn left stepping b</w:t>
      </w:r>
      <w:r>
        <w:rPr>
          <w:rStyle w:val="desc"/>
          <w:rFonts w:eastAsia="Times New Roman"/>
          <w:sz w:val="18"/>
          <w:szCs w:val="18"/>
          <w:lang w:val="en-US"/>
        </w:rPr>
        <w:t>ack R [4] 7.30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back [5]. Hold (styling: rotate upper body left in prep for a turn) [6]. 7.30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Recover weight R [7]. Make 1/2 turn right stepping L back [8] 1.30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[25 - 32] 1/2 turn R fwd R, L point, L fwd/cross, R point, R kick-ball-step, </w:t>
      </w:r>
      <w:r>
        <w:rPr>
          <w:rFonts w:eastAsia="Times New Roman"/>
          <w:b/>
          <w:bCs/>
          <w:sz w:val="18"/>
          <w:szCs w:val="18"/>
          <w:lang w:val="en-US"/>
        </w:rPr>
        <w:t>R fwd, 5/8 turn L (to 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1/2 turn right stepping forward R [1]. Point L to left side [2]. Step L forward slightly across R [3]. Point R to right side [4] 7.30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&amp;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Kick R forward [5]. Step in place on ball of R [&amp;]. Step L slightly </w:t>
      </w:r>
      <w:r>
        <w:rPr>
          <w:rStyle w:val="desc"/>
          <w:rFonts w:eastAsia="Times New Roman"/>
          <w:sz w:val="18"/>
          <w:szCs w:val="18"/>
          <w:lang w:val="en-US"/>
        </w:rPr>
        <w:t>forward [6]. Step R forward [7]. Pivot 5/8 turn L (weight L) [8]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RESTART: During 2nd wall restart here. 2nd wall begins facing 6.00, you will be facing 6.00 to restart.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[33 - 40] R side, hold, L behind, R side, L cross, hold with sweep, R cross, L </w:t>
      </w:r>
      <w:r>
        <w:rPr>
          <w:rFonts w:eastAsia="Times New Roman"/>
          <w:b/>
          <w:bCs/>
          <w:sz w:val="18"/>
          <w:szCs w:val="18"/>
          <w:lang w:val="en-US"/>
        </w:rPr>
        <w:t>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right side [1]. Hold [2]. Cross L behind R [3]. Step R to right side [4]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 [5]. Hold as you sweep R [6]. Cross R over L [7]. Step L to left side [8]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[41 - 48] R back, L sweep, L back, R sweep, R b</w:t>
      </w:r>
      <w:r>
        <w:rPr>
          <w:rFonts w:eastAsia="Times New Roman"/>
          <w:b/>
          <w:bCs/>
          <w:sz w:val="18"/>
          <w:szCs w:val="18"/>
          <w:lang w:val="en-US"/>
        </w:rPr>
        <w:t>ack rock, full turn L traveling fwd stepping R-L (or easy option 2 walks)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back (slightly behind L) [1]. Sweep L [2]. Step L back (slightly behind R) [3]. Sweep R [4]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back (prep body R) [5]. Recover weight L [6].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1/2 turn left stepping back R [7]. Make 1/2 turn left stepping forward L [8] (easy option 7-8: 2 walks fwd R-L)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RESTART: During 3rd wall restart here. 3rd wall begins facing 6.00, you will be facing 6.00 to restart.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[49 - 56] R fwd rock, hold</w:t>
      </w:r>
      <w:r>
        <w:rPr>
          <w:rFonts w:eastAsia="Times New Roman"/>
          <w:b/>
          <w:bCs/>
          <w:sz w:val="18"/>
          <w:szCs w:val="18"/>
          <w:lang w:val="en-US"/>
        </w:rPr>
        <w:t>, recover L, 1/2 turn R stepping fwd R, L fwd rock, hold, recover R, 1/4 turn L stepping 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forward [1]. Hold [2]. Recover weight L [3]. Make 1/2 turn right stepping forward R [4]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forward [5]. Hold [6]. Recover weig</w:t>
      </w:r>
      <w:r>
        <w:rPr>
          <w:rStyle w:val="desc"/>
          <w:rFonts w:eastAsia="Times New Roman"/>
          <w:sz w:val="18"/>
          <w:szCs w:val="18"/>
          <w:lang w:val="en-US"/>
        </w:rPr>
        <w:t>ht R [7]. Make 1/4 turn left stepping L to left side [8]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[57 - 64] R cross rock, R side rock, R behind, 1/4 turn L fwd L, R fwd, 1/2 pivot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rock R over L [1]. Recover weight L [2]. Rock R to right side [3]. Recover weight L [4]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behind L [5]. Make 1/4 turn left stepping forward L [6]. Step forward R [7]. Pivot 1/2 turn left (weight ends L) [8]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TAG: At the end of the 5th wall you will be facing the back, do the following 8 count tag: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right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side (feet shoulder width apart but weight R) as you raise both arms straight forward and up [1234]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 as you snap fingers in a ‘diva’ snap out to sides [5]. Hold [6]. Step R forward [7]. Pivot 1/2 turn left [8]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START AGA</w:t>
      </w:r>
      <w:r>
        <w:rPr>
          <w:rFonts w:eastAsia="Times New Roman"/>
          <w:b/>
          <w:bCs/>
          <w:sz w:val="18"/>
          <w:szCs w:val="18"/>
          <w:lang w:val="en-US"/>
        </w:rPr>
        <w:t>IN :-) HAVE FUN!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www.vimeo.com/learnlinedance/UpInTheAir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Simon bellychops@hotmail.com. Rachael dancewithrachael@gmail.com / www.rachael.dance</w:t>
      </w:r>
    </w:p>
    <w:sectPr w:rsidR="00707CB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E9"/>
    <w:rsid w:val="00707CBB"/>
    <w:rsid w:val="00A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D0BE10-B8F4-4931-B951-56519BA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qr.aspx?StepsheetID=136916" TargetMode="External"/><Relationship Id="rId5" Type="http://schemas.openxmlformats.org/officeDocument/2006/relationships/image" Target="https://www.copperknob.co.uk/images/printlogo.gif" TargetMode="External"/><Relationship Id="rId4" Type="http://schemas.openxmlformats.org/officeDocument/2006/relationships/hyperlink" Target="http://www.copperknob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Up In The Air - Rachael McEnaney-White (UK/USA) &amp; Simon Ward (Australia) - September 2019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Up In The Air - Rachael McEnaney-White (UK/USA) &amp; Simon Ward (Australia) - September 2019</dc:title>
  <dc:subject/>
  <dc:creator>Authorised User</dc:creator>
  <cp:keywords/>
  <dc:description/>
  <cp:lastModifiedBy>nudel pudel</cp:lastModifiedBy>
  <cp:revision>2</cp:revision>
  <cp:lastPrinted>2019-10-15T13:08:00Z</cp:lastPrinted>
  <dcterms:created xsi:type="dcterms:W3CDTF">2019-10-15T13:08:00Z</dcterms:created>
  <dcterms:modified xsi:type="dcterms:W3CDTF">2019-10-15T13:08:00Z</dcterms:modified>
</cp:coreProperties>
</file>