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The Last Shanty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Absolute Beginner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Gary O'Reilly (IRE) - May 2024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The Last Shanty - Patrick Feeney : (iTunes, Amazon &amp; Spotify)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#32 count intro</w:t>
      </w:r>
    </w:p>
    <w:p/>
    <w:p>
      <w:pPr/>
      <w:r>
        <w:rPr>
          <w:b w:val="1"/>
          <w:bCs w:val="1"/>
        </w:rPr>
        <w:t xml:space="preserve">Section 1: HEEL, TOGETHER, HEEL, TOGETHER, 3 WALKS FWD, HITCH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Tap R heel fwd (1), step R next to L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Tap L heel fwd (3), step L next to R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Walk forward on R (5), walk forward on 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Walk forward on R (7), hitch L knee up (8)</w:t>
            </w:r>
          </w:p>
        </w:tc>
      </w:tr>
    </w:tbl>
    <w:p/>
    <w:p>
      <w:pPr/>
      <w:r>
        <w:rPr>
          <w:b w:val="1"/>
          <w:bCs w:val="1"/>
        </w:rPr>
        <w:t xml:space="preserve">Section 2: 3 WALKS BACK, TOUCH, SIDE, TOUCH, SIDE, TOUCH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Walk back on L (1), walk back on R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Walk back on L (3), touch R next to L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(5), touch L next to R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(7), touch R next to L (8)</w:t>
            </w:r>
          </w:p>
        </w:tc>
      </w:tr>
    </w:tbl>
    <w:p/>
    <w:p>
      <w:pPr/>
      <w:r>
        <w:rPr>
          <w:b w:val="1"/>
          <w:bCs w:val="1"/>
        </w:rPr>
        <w:t xml:space="preserve">Section 3: GRAPEVINE R, TOUCH, GRAPEVINE ¼ L, SCUFF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(1), cross L behind R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(3), touch L next to R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(5), cross R behind 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¼ L stepping fwd on L (7), scuff R forward (8) (9:00)</w:t>
            </w:r>
          </w:p>
        </w:tc>
      </w:tr>
    </w:tbl>
    <w:p/>
    <w:p>
      <w:pPr/>
      <w:r>
        <w:rPr>
          <w:b w:val="1"/>
          <w:bCs w:val="1"/>
        </w:rPr>
        <w:t xml:space="preserve">Section 4: STOMP, HOLD, STOMP, HOLD, HIP BUMPS R-L-R-L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Stomp R out to R side (1), HOLD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Stomp L out to L side (3), HOLD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Bump hips to R (5), bump hips to 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Bump hips to R (7), bump hips to L (8)</w:t>
            </w:r>
          </w:p>
        </w:tc>
      </w:tr>
    </w:tbl>
    <w:p/>
    <w:p>
      <w:pPr/>
      <w:r>
        <w:rPr>
          <w:b w:val="1"/>
          <w:bCs w:val="1"/>
        </w:rPr>
        <w:t xml:space="preserve">Ending: Dance up-to the end of Wall 11 facing (3:00) &amp; then repeat section 4: making a ¼ L stepping fwd on count (8)....</w:t>
      </w:r>
    </w:p>
    <w:p>
      <w:pPr/>
      <w:r>
        <w:rPr>
          <w:b w:val="1"/>
          <w:bCs w:val="1"/>
        </w:rPr>
        <w:t xml:space="preserve">to finish facing (12:00) with a great cheer.</w:t>
      </w:r>
    </w:p>
    <w:p/>
    <w:p>
      <w:pPr/>
      <w:r>
        <w:rPr>
          <w:b w:val="1"/>
          <w:bCs w:val="1"/>
        </w:rPr>
        <w:t xml:space="preserve">Contact:</w:t>
      </w:r>
    </w:p>
    <w:p>
      <w:pPr/>
      <w:r>
        <w:rPr>
          <w:b w:val="1"/>
          <w:bCs w:val="1"/>
        </w:rPr>
        <w:t xml:space="preserve">Gary O’Reilly</w:t>
      </w:r>
    </w:p>
    <w:p>
      <w:pPr/>
      <w:r>
        <w:rPr>
          <w:b w:val="1"/>
          <w:bCs w:val="1"/>
        </w:rPr>
        <w:t xml:space="preserve">Email: oreillygaryone@gmail.com</w:t>
      </w:r>
    </w:p>
    <w:p>
      <w:pPr/>
      <w:r>
        <w:rPr>
          <w:b w:val="1"/>
          <w:bCs w:val="1"/>
        </w:rPr>
        <w:t xml:space="preserve">Mobile: 00353857819808</w:t>
      </w:r>
    </w:p>
    <w:p>
      <w:pPr/>
      <w:r>
        <w:rPr>
          <w:b w:val="1"/>
          <w:bCs w:val="1"/>
        </w:rPr>
        <w:t xml:space="preserve">Facebook: https://www.facebook.com/gary.reilly.104</w:t>
      </w:r>
    </w:p>
    <w:p>
      <w:pPr/>
      <w:r>
        <w:rPr>
          <w:b w:val="1"/>
          <w:bCs w:val="1"/>
        </w:rPr>
        <w:t xml:space="preserve">Website: www.thelifeoreillydance.com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The Last Shanty - Gary O'Reilly (IRE) - May 2024</dc:title>
  <dc:description/>
  <dc:subject>Line Dance Stepsheet</dc:subject>
  <cp:keywords/>
  <cp:category/>
  <cp:lastModifiedBy/>
  <dcterms:created xsi:type="dcterms:W3CDTF">2025-10-26T14:01:35+00:00</dcterms:created>
  <dcterms:modified xsi:type="dcterms:W3CDTF">2025-10-26T14:01:35+00:00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